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C9FD" w14:textId="50161213" w:rsidR="005561E4" w:rsidRDefault="00534D56" w:rsidP="00F77E4B">
      <w:pPr>
        <w:pStyle w:val="Heading1"/>
      </w:pPr>
      <w:r>
        <w:t>Creating Strong Passwords</w:t>
      </w:r>
    </w:p>
    <w:p w14:paraId="5E5849F7" w14:textId="77777777" w:rsidR="00534D56" w:rsidRDefault="00534D56" w:rsidP="00534D56">
      <w:pPr>
        <w:pStyle w:val="Box"/>
      </w:pPr>
      <w:r w:rsidRPr="00534D56">
        <w:t>Creating strong digital passwords is crucial for health businesses to protect sensitive patient information and</w:t>
      </w:r>
      <w:r>
        <w:rPr>
          <w:iCs/>
        </w:rPr>
        <w:t xml:space="preserve"> </w:t>
      </w:r>
      <w:r w:rsidRPr="00534D56">
        <w:t>maintain compliance with data protection regulations. Here’s a step-by-step guide on how to create strong digital passwords</w:t>
      </w:r>
      <w:r w:rsidRPr="00534D56">
        <w:t xml:space="preserve"> </w:t>
      </w:r>
    </w:p>
    <w:p w14:paraId="0DB3FA3B" w14:textId="77777777" w:rsidR="00534D56" w:rsidRDefault="00534D56" w:rsidP="00534D56">
      <w:pPr>
        <w:pStyle w:val="Heading4"/>
      </w:pPr>
      <w:r>
        <w:t>Understand the Importance</w:t>
      </w:r>
    </w:p>
    <w:p w14:paraId="4C935DBC" w14:textId="77777777" w:rsidR="00534D56" w:rsidRDefault="00534D56" w:rsidP="00534D56">
      <w:r>
        <w:t>First, ensure all staff understand why strong passwords are crucial: they protect patient data from unauthorised access and help prevent potential breaches that could lead to legal issues and damage to the practice’s reputation.</w:t>
      </w:r>
    </w:p>
    <w:p w14:paraId="4C7FC6E5" w14:textId="77777777" w:rsidR="00534D56" w:rsidRDefault="00534D56" w:rsidP="00534D56">
      <w:pPr>
        <w:pStyle w:val="Heading4"/>
      </w:pPr>
      <w:r>
        <w:t>Follow Best Practices for Creating Passwords</w:t>
      </w:r>
    </w:p>
    <w:p w14:paraId="5CFE119C" w14:textId="77777777" w:rsidR="00534D56" w:rsidRPr="00534D56" w:rsidRDefault="00534D56" w:rsidP="00534D56">
      <w:pPr>
        <w:rPr>
          <w:b/>
          <w:bCs/>
        </w:rPr>
      </w:pPr>
      <w:r w:rsidRPr="00534D56">
        <w:rPr>
          <w:b/>
          <w:bCs/>
        </w:rPr>
        <w:t>Adopt the following best practices when creating passwords:</w:t>
      </w:r>
    </w:p>
    <w:p w14:paraId="19F68662" w14:textId="77777777" w:rsidR="00534D56" w:rsidRDefault="00534D56" w:rsidP="00534D56">
      <w:pPr>
        <w:pStyle w:val="ListBullet"/>
      </w:pPr>
      <w:r>
        <w:t>Length: Ensure passwords are at least 12- 16 characters long. Longer passwords are more secure.</w:t>
      </w:r>
    </w:p>
    <w:p w14:paraId="218E28FB" w14:textId="77777777" w:rsidR="00534D56" w:rsidRDefault="00534D56" w:rsidP="00534D56">
      <w:pPr>
        <w:pStyle w:val="ListBullet"/>
      </w:pPr>
      <w:r>
        <w:t>Complexity: Use a mix of uppercase letters, lowercase letters, numbers, and special characters (e.g.</w:t>
      </w:r>
      <w:proofErr w:type="gramStart"/>
      <w:r>
        <w:t>, !</w:t>
      </w:r>
      <w:proofErr w:type="gramEnd"/>
      <w:r>
        <w:t>, @, #, $).</w:t>
      </w:r>
    </w:p>
    <w:p w14:paraId="1CA5ACB3" w14:textId="59EE46C7" w:rsidR="00534D56" w:rsidRDefault="00534D56" w:rsidP="00534D56">
      <w:pPr>
        <w:pStyle w:val="ListBullet"/>
      </w:pPr>
      <w:r>
        <w:t>Avoid Common Words: Do not use easily guessable passwords such as “password,” “123456,” or simple sequences. Avoid using personal</w:t>
      </w:r>
      <w:r>
        <w:t xml:space="preserve"> </w:t>
      </w:r>
      <w:r>
        <w:t>information like birthdates, addresses, or names.</w:t>
      </w:r>
    </w:p>
    <w:p w14:paraId="1ADF21AD" w14:textId="77777777" w:rsidR="00534D56" w:rsidRDefault="00534D56" w:rsidP="00534D56">
      <w:pPr>
        <w:pStyle w:val="ListBullet"/>
      </w:pPr>
      <w:r>
        <w:t>Unpredictability: Use nonsensical phrases or combinations of words that are not directly related.</w:t>
      </w:r>
    </w:p>
    <w:p w14:paraId="7D1BAABB" w14:textId="77777777" w:rsidR="00534D56" w:rsidRDefault="00534D56" w:rsidP="00534D56">
      <w:pPr>
        <w:pStyle w:val="Heading4"/>
      </w:pPr>
      <w:r>
        <w:t>Use Passphrases</w:t>
      </w:r>
    </w:p>
    <w:p w14:paraId="38681A63" w14:textId="2CC806C5" w:rsidR="00534D56" w:rsidRDefault="00534D56" w:rsidP="00534D56">
      <w:r>
        <w:t>Consider using passphrases, which are longer and can be easier to remember.</w:t>
      </w:r>
      <w:r>
        <w:t xml:space="preserve"> </w:t>
      </w:r>
      <w:r>
        <w:t>For example, a passphrase could be a random combination of words like</w:t>
      </w:r>
      <w:r>
        <w:t xml:space="preserve"> </w:t>
      </w:r>
      <w:r>
        <w:t>“</w:t>
      </w:r>
      <w:proofErr w:type="spellStart"/>
      <w:r>
        <w:t>BlueCoffeeTrainFish</w:t>
      </w:r>
      <w:proofErr w:type="spellEnd"/>
      <w:r>
        <w:t>!” Which is much harder to crack but easier to remember than a complex shorter password.</w:t>
      </w:r>
    </w:p>
    <w:p w14:paraId="0CC92567" w14:textId="77777777" w:rsidR="00534D56" w:rsidRDefault="00534D56" w:rsidP="00534D56">
      <w:pPr>
        <w:pStyle w:val="Heading4"/>
      </w:pPr>
      <w:r>
        <w:t>Implement MFA</w:t>
      </w:r>
    </w:p>
    <w:p w14:paraId="1BACA74D" w14:textId="77777777" w:rsidR="00534D56" w:rsidRDefault="00534D56" w:rsidP="00534D56">
      <w:r>
        <w:t>Whenever possible, enable MFA. This adds a layer of security by requiring an additional step to verify identity, such as a code sent to a mobile device, after entering the password.</w:t>
      </w:r>
    </w:p>
    <w:p w14:paraId="499B085E" w14:textId="77777777" w:rsidR="00534D56" w:rsidRDefault="00534D56" w:rsidP="00534D56">
      <w:pPr>
        <w:pStyle w:val="Heading4"/>
      </w:pPr>
      <w:r>
        <w:lastRenderedPageBreak/>
        <w:t>Utilise Password Managers</w:t>
      </w:r>
    </w:p>
    <w:p w14:paraId="4394143A" w14:textId="65A7080E" w:rsidR="00534D56" w:rsidRDefault="00534D56" w:rsidP="00534D56">
      <w:r>
        <w:t>Encourage the use of reputable password managers to generate and store complex</w:t>
      </w:r>
      <w:r>
        <w:t xml:space="preserve"> </w:t>
      </w:r>
      <w:r>
        <w:t>passwords. This reduces the burden of having to remember multiple complex passwords and ensures they are readily accessible in a secure manner.</w:t>
      </w:r>
    </w:p>
    <w:p w14:paraId="22D8BCC7" w14:textId="77777777" w:rsidR="00534D56" w:rsidRDefault="00534D56" w:rsidP="00534D56">
      <w:pPr>
        <w:pStyle w:val="Heading4"/>
      </w:pPr>
      <w:r>
        <w:t>Regularly Update Passwords</w:t>
      </w:r>
    </w:p>
    <w:p w14:paraId="6FCEF19C" w14:textId="77777777" w:rsidR="00534D56" w:rsidRDefault="00534D56" w:rsidP="00534D56">
      <w:r>
        <w:t>Set a policy for regular password updates, such as every 3-6 months, but also avoid unnecessary frequent changes which can lead to weaker security practices, like writing passwords down.</w:t>
      </w:r>
    </w:p>
    <w:p w14:paraId="7117ED46" w14:textId="77777777" w:rsidR="00534D56" w:rsidRDefault="00534D56" w:rsidP="00534D56">
      <w:pPr>
        <w:pStyle w:val="Heading4"/>
      </w:pPr>
      <w:r>
        <w:t>Educate and Train Staff</w:t>
      </w:r>
    </w:p>
    <w:p w14:paraId="3DF67D28" w14:textId="77777777" w:rsidR="00534D56" w:rsidRDefault="00534D56" w:rsidP="00534D56">
      <w:r>
        <w:t>Regularly educate and train all staff on the importance of password security, how to create strong passwords, and the policies around password management in the practice.</w:t>
      </w:r>
    </w:p>
    <w:p w14:paraId="342C4292" w14:textId="77777777" w:rsidR="00534D56" w:rsidRDefault="00534D56" w:rsidP="00534D56">
      <w:pPr>
        <w:pStyle w:val="Heading4"/>
      </w:pPr>
      <w:r>
        <w:t>Policy Enforcement</w:t>
      </w:r>
    </w:p>
    <w:p w14:paraId="2102A91E" w14:textId="77777777" w:rsidR="00534D56" w:rsidRDefault="00534D56" w:rsidP="00534D56">
      <w:r>
        <w:t>Develop and enforce a strict password policy that includes guidelines for password creation, storage, and handling. Make sure this policy is part of the new staff onboarding process and that it is reviewed and acknowledged periodically by all staff.</w:t>
      </w:r>
    </w:p>
    <w:p w14:paraId="7E1EA1B6" w14:textId="77777777" w:rsidR="00534D56" w:rsidRDefault="00534D56" w:rsidP="00534D56">
      <w:pPr>
        <w:pStyle w:val="Heading4"/>
      </w:pPr>
      <w:r>
        <w:t>Audit and Compliance</w:t>
      </w:r>
    </w:p>
    <w:p w14:paraId="34305C29" w14:textId="4E97E666" w:rsidR="00534D56" w:rsidRDefault="00534D56" w:rsidP="00534D56">
      <w:r>
        <w:t>Regularly audit password practices within the practice to ensure compliance with the policy. Use tools that can identify weak</w:t>
      </w:r>
      <w:r>
        <w:t xml:space="preserve"> </w:t>
      </w:r>
      <w:r>
        <w:t>passwords and enforce password change if needed.</w:t>
      </w:r>
    </w:p>
    <w:p w14:paraId="3E4C6C88" w14:textId="77777777" w:rsidR="00534D56" w:rsidRDefault="00534D56" w:rsidP="00534D56">
      <w:pPr>
        <w:pStyle w:val="Heading4"/>
      </w:pPr>
      <w:r>
        <w:t>Response Plan</w:t>
      </w:r>
    </w:p>
    <w:p w14:paraId="14EC7CDE" w14:textId="77777777" w:rsidR="00534D56" w:rsidRDefault="00534D56" w:rsidP="00534D56">
      <w:r>
        <w:t>Have a response plan in place for suspected password breaches. This should include steps to immediately change passwords and investigate the scope of the breach.</w:t>
      </w:r>
    </w:p>
    <w:p w14:paraId="5AB75CE4" w14:textId="106B7C00" w:rsidR="00534D56" w:rsidRDefault="00534D56" w:rsidP="00534D56">
      <w:r>
        <w:t>By following these guidelines, businesses can significantly enhance their digital security posture, protecting both their data and their patients’ privacy.</w:t>
      </w:r>
    </w:p>
    <w:sectPr w:rsidR="00534D56" w:rsidSect="00F77E4B">
      <w:headerReference w:type="default" r:id="rId11"/>
      <w:footerReference w:type="default" r:id="rId12"/>
      <w:pgSz w:w="11906" w:h="16838"/>
      <w:pgMar w:top="1134" w:right="1134" w:bottom="1134" w:left="1134"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27AA" w14:textId="77777777" w:rsidR="00534D56" w:rsidRDefault="00534D56" w:rsidP="00817A32">
      <w:pPr>
        <w:spacing w:before="0" w:after="0" w:line="240" w:lineRule="auto"/>
      </w:pPr>
      <w:r>
        <w:separator/>
      </w:r>
    </w:p>
  </w:endnote>
  <w:endnote w:type="continuationSeparator" w:id="0">
    <w:p w14:paraId="66BF5DD3" w14:textId="77777777" w:rsidR="00534D56" w:rsidRDefault="00534D56" w:rsidP="00817A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DC7F" w14:textId="77777777" w:rsidR="00222274" w:rsidRPr="00630DE1" w:rsidRDefault="00F77E4B" w:rsidP="00222274">
    <w:pPr>
      <w:pBdr>
        <w:top w:val="single" w:sz="2" w:space="4" w:color="808080"/>
      </w:pBdr>
      <w:tabs>
        <w:tab w:val="right" w:pos="14570"/>
      </w:tabs>
      <w:spacing w:after="0" w:line="240" w:lineRule="auto"/>
      <w:rPr>
        <w:rFonts w:ascii="Arial" w:eastAsia="Calibri" w:hAnsi="Arial" w:cs="Arial"/>
        <w:noProof/>
        <w:szCs w:val="24"/>
      </w:rPr>
    </w:pPr>
    <w:r>
      <w:rPr>
        <w:rFonts w:ascii="Arial" w:eastAsia="Calibri" w:hAnsi="Arial" w:cs="Arial"/>
        <w:noProof/>
        <w:szCs w:val="24"/>
      </w:rPr>
      <w:t>Health New Zealand</w:t>
    </w:r>
    <w:r w:rsidR="00222274" w:rsidRPr="00222274">
      <w:rPr>
        <w:rFonts w:ascii="Arial" w:eastAsia="Calibri" w:hAnsi="Arial" w:cs="Arial"/>
        <w:noProof/>
        <w:szCs w:val="24"/>
      </w:rPr>
      <w:tab/>
    </w:r>
    <w:r w:rsidR="00630DE1" w:rsidRPr="00630DE1">
      <w:rPr>
        <w:rFonts w:ascii="Arial" w:eastAsia="Calibri" w:hAnsi="Arial" w:cs="Arial"/>
        <w:noProof/>
        <w:szCs w:val="24"/>
      </w:rPr>
      <w:fldChar w:fldCharType="begin"/>
    </w:r>
    <w:r w:rsidR="00630DE1" w:rsidRPr="00630DE1">
      <w:rPr>
        <w:rFonts w:ascii="Arial" w:eastAsia="Calibri" w:hAnsi="Arial" w:cs="Arial"/>
        <w:noProof/>
        <w:szCs w:val="24"/>
      </w:rPr>
      <w:instrText xml:space="preserve"> PAGE   \* MERGEFORMAT </w:instrText>
    </w:r>
    <w:r w:rsidR="00630DE1" w:rsidRPr="00630DE1">
      <w:rPr>
        <w:rFonts w:ascii="Arial" w:eastAsia="Calibri" w:hAnsi="Arial" w:cs="Arial"/>
        <w:noProof/>
        <w:szCs w:val="24"/>
      </w:rPr>
      <w:fldChar w:fldCharType="separate"/>
    </w:r>
    <w:r w:rsidR="00630DE1" w:rsidRPr="00630DE1">
      <w:rPr>
        <w:rFonts w:ascii="Arial" w:eastAsia="Calibri" w:hAnsi="Arial" w:cs="Arial"/>
        <w:noProof/>
        <w:szCs w:val="24"/>
      </w:rPr>
      <w:t>1</w:t>
    </w:r>
    <w:r w:rsidR="00630DE1" w:rsidRPr="00630DE1">
      <w:rPr>
        <w:rFonts w:ascii="Arial" w:eastAsia="Calibri" w:hAnsi="Arial" w:cs="Arial"/>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25FC" w14:textId="77777777" w:rsidR="00534D56" w:rsidRDefault="00534D56" w:rsidP="00817A32">
      <w:pPr>
        <w:spacing w:before="0" w:after="0" w:line="240" w:lineRule="auto"/>
      </w:pPr>
    </w:p>
  </w:footnote>
  <w:footnote w:type="continuationSeparator" w:id="0">
    <w:p w14:paraId="06EC0A50" w14:textId="77777777" w:rsidR="00534D56" w:rsidRDefault="00534D56" w:rsidP="00817A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B60F" w14:textId="77777777" w:rsidR="00F77E4B" w:rsidRDefault="00F77E4B">
    <w:pPr>
      <w:pStyle w:val="Header"/>
    </w:pPr>
    <w:r w:rsidRPr="001E1669">
      <w:rPr>
        <w:noProof/>
      </w:rPr>
      <w:drawing>
        <wp:anchor distT="0" distB="0" distL="114300" distR="114300" simplePos="0" relativeHeight="251659264" behindDoc="1" locked="0" layoutInCell="1" allowOverlap="1" wp14:anchorId="09C23D57" wp14:editId="7BB7F24B">
          <wp:simplePos x="0" y="0"/>
          <wp:positionH relativeFrom="page">
            <wp:align>right</wp:align>
          </wp:positionH>
          <wp:positionV relativeFrom="paragraph">
            <wp:posOffset>-831908</wp:posOffset>
          </wp:positionV>
          <wp:extent cx="7543800" cy="1000125"/>
          <wp:effectExtent l="0" t="0" r="0" b="0"/>
          <wp:wrapNone/>
          <wp:docPr id="2119876795" name="Picture 2119876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6795" name="Picture 21198767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3800" cy="1000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198475A"/>
    <w:lvl w:ilvl="0">
      <w:start w:val="1"/>
      <w:numFmt w:val="lowerLetter"/>
      <w:pStyle w:val="ListNumber2"/>
      <w:lvlText w:val="%1)"/>
      <w:lvlJc w:val="left"/>
      <w:pPr>
        <w:ind w:left="644" w:hanging="360"/>
      </w:pPr>
    </w:lvl>
  </w:abstractNum>
  <w:abstractNum w:abstractNumId="1" w15:restartNumberingAfterBreak="0">
    <w:nsid w:val="FFFFFF82"/>
    <w:multiLevelType w:val="singleLevel"/>
    <w:tmpl w:val="03AE942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4CE09C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0529B1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E7CC03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1F1B1F"/>
    <w:multiLevelType w:val="hybridMultilevel"/>
    <w:tmpl w:val="66BCA292"/>
    <w:lvl w:ilvl="0" w:tplc="A5A675D0">
      <w:start w:val="1"/>
      <w:numFmt w:val="bullet"/>
      <w:pStyle w:val="Box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6" w15:restartNumberingAfterBreak="0">
    <w:nsid w:val="22A95897"/>
    <w:multiLevelType w:val="multilevel"/>
    <w:tmpl w:val="7E784D5A"/>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20" w:hanging="360"/>
      </w:pPr>
      <w:rPr>
        <w:rFonts w:hint="default"/>
      </w:rPr>
    </w:lvl>
    <w:lvl w:ilvl="2">
      <w:start w:val="1"/>
      <w:numFmt w:val="decimal"/>
      <w:pStyle w:val="Numbered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8349439">
    <w:abstractNumId w:val="6"/>
  </w:num>
  <w:num w:numId="2" w16cid:durableId="196964855">
    <w:abstractNumId w:val="4"/>
  </w:num>
  <w:num w:numId="3" w16cid:durableId="458644841">
    <w:abstractNumId w:val="2"/>
  </w:num>
  <w:num w:numId="4" w16cid:durableId="1168981716">
    <w:abstractNumId w:val="1"/>
  </w:num>
  <w:num w:numId="5" w16cid:durableId="584874071">
    <w:abstractNumId w:val="3"/>
  </w:num>
  <w:num w:numId="6" w16cid:durableId="328991210">
    <w:abstractNumId w:val="0"/>
  </w:num>
  <w:num w:numId="7" w16cid:durableId="1581211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4B"/>
    <w:rsid w:val="00014BB0"/>
    <w:rsid w:val="000960F6"/>
    <w:rsid w:val="000973F7"/>
    <w:rsid w:val="000A5357"/>
    <w:rsid w:val="000D0501"/>
    <w:rsid w:val="000E740B"/>
    <w:rsid w:val="001B107F"/>
    <w:rsid w:val="001C37CA"/>
    <w:rsid w:val="00222274"/>
    <w:rsid w:val="00312FFC"/>
    <w:rsid w:val="00332DA5"/>
    <w:rsid w:val="00407875"/>
    <w:rsid w:val="00422623"/>
    <w:rsid w:val="004753F0"/>
    <w:rsid w:val="004C2425"/>
    <w:rsid w:val="004C2E5B"/>
    <w:rsid w:val="00533781"/>
    <w:rsid w:val="00534D56"/>
    <w:rsid w:val="005561E4"/>
    <w:rsid w:val="005938BD"/>
    <w:rsid w:val="00630DE1"/>
    <w:rsid w:val="007A2B86"/>
    <w:rsid w:val="007F488A"/>
    <w:rsid w:val="00817A32"/>
    <w:rsid w:val="00852A28"/>
    <w:rsid w:val="0087795F"/>
    <w:rsid w:val="008D15C3"/>
    <w:rsid w:val="008D78D9"/>
    <w:rsid w:val="009104D2"/>
    <w:rsid w:val="0092286A"/>
    <w:rsid w:val="009C155A"/>
    <w:rsid w:val="00B75F7F"/>
    <w:rsid w:val="00C0313E"/>
    <w:rsid w:val="00C033FA"/>
    <w:rsid w:val="00D0703D"/>
    <w:rsid w:val="00DD44C8"/>
    <w:rsid w:val="00E16976"/>
    <w:rsid w:val="00E866BB"/>
    <w:rsid w:val="00ED0E3D"/>
    <w:rsid w:val="00ED4008"/>
    <w:rsid w:val="00F10DE1"/>
    <w:rsid w:val="00F11538"/>
    <w:rsid w:val="00F77E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6209E"/>
  <w15:chartTrackingRefBased/>
  <w15:docId w15:val="{2BBA9BAE-0B04-457A-9231-658E58F6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28"/>
    <w:pPr>
      <w:spacing w:before="120" w:after="240" w:line="288" w:lineRule="auto"/>
    </w:pPr>
    <w:rPr>
      <w:sz w:val="24"/>
    </w:rPr>
  </w:style>
  <w:style w:type="paragraph" w:styleId="Heading1">
    <w:name w:val="heading 1"/>
    <w:basedOn w:val="Normal"/>
    <w:next w:val="Normal"/>
    <w:link w:val="Heading1Char"/>
    <w:uiPriority w:val="9"/>
    <w:qFormat/>
    <w:rsid w:val="005938BD"/>
    <w:pPr>
      <w:keepNext/>
      <w:keepLines/>
      <w:spacing w:before="480" w:after="120"/>
      <w:outlineLvl w:val="0"/>
    </w:pPr>
    <w:rPr>
      <w:rFonts w:asciiTheme="majorHAnsi" w:eastAsiaTheme="majorEastAsia" w:hAnsiTheme="majorHAnsi" w:cstheme="majorBidi"/>
      <w:b/>
      <w:color w:val="1C2549" w:themeColor="text2"/>
      <w:sz w:val="72"/>
      <w:szCs w:val="32"/>
    </w:rPr>
  </w:style>
  <w:style w:type="paragraph" w:styleId="Heading2">
    <w:name w:val="heading 2"/>
    <w:basedOn w:val="Normal"/>
    <w:next w:val="Normal"/>
    <w:link w:val="Heading2Char"/>
    <w:uiPriority w:val="9"/>
    <w:qFormat/>
    <w:rsid w:val="0087795F"/>
    <w:pPr>
      <w:keepNext/>
      <w:keepLines/>
      <w:spacing w:before="480" w:after="120"/>
      <w:outlineLvl w:val="1"/>
    </w:pPr>
    <w:rPr>
      <w:rFonts w:asciiTheme="majorHAnsi" w:eastAsiaTheme="majorEastAsia" w:hAnsiTheme="majorHAnsi" w:cstheme="majorBidi"/>
      <w:b/>
      <w:color w:val="1C2549" w:themeColor="text2"/>
      <w:sz w:val="48"/>
      <w:szCs w:val="26"/>
    </w:rPr>
  </w:style>
  <w:style w:type="paragraph" w:styleId="Heading3">
    <w:name w:val="heading 3"/>
    <w:basedOn w:val="Normal"/>
    <w:next w:val="Normal"/>
    <w:link w:val="Heading3Char"/>
    <w:uiPriority w:val="9"/>
    <w:qFormat/>
    <w:rsid w:val="0087795F"/>
    <w:pPr>
      <w:keepNext/>
      <w:keepLines/>
      <w:spacing w:before="360" w:after="120"/>
      <w:outlineLvl w:val="2"/>
    </w:pPr>
    <w:rPr>
      <w:rFonts w:asciiTheme="majorHAnsi" w:eastAsiaTheme="majorEastAsia" w:hAnsiTheme="majorHAnsi" w:cstheme="majorBidi"/>
      <w:b/>
      <w:color w:val="1C2549" w:themeColor="text2"/>
      <w:sz w:val="36"/>
      <w:szCs w:val="24"/>
    </w:rPr>
  </w:style>
  <w:style w:type="paragraph" w:styleId="Heading4">
    <w:name w:val="heading 4"/>
    <w:basedOn w:val="Normal"/>
    <w:next w:val="Normal"/>
    <w:link w:val="Heading4Char"/>
    <w:uiPriority w:val="9"/>
    <w:unhideWhenUsed/>
    <w:qFormat/>
    <w:rsid w:val="004C2E5B"/>
    <w:pPr>
      <w:keepNext/>
      <w:keepLines/>
      <w:spacing w:before="40" w:after="0"/>
      <w:outlineLvl w:val="3"/>
    </w:pPr>
    <w:rPr>
      <w:rFonts w:asciiTheme="majorHAnsi" w:eastAsiaTheme="majorEastAsia" w:hAnsiTheme="majorHAnsi" w:cstheme="majorBidi"/>
      <w:b/>
      <w:iCs/>
      <w:color w:val="1C2549"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87795F"/>
    <w:pPr>
      <w:spacing w:before="0" w:after="0" w:line="240" w:lineRule="auto"/>
      <w:contextualSpacing/>
    </w:pPr>
    <w:rPr>
      <w:rFonts w:asciiTheme="majorHAnsi" w:eastAsiaTheme="majorEastAsia" w:hAnsiTheme="majorHAnsi" w:cstheme="majorBidi"/>
      <w:b/>
      <w:color w:val="007681" w:themeColor="accent2"/>
      <w:spacing w:val="-10"/>
      <w:kern w:val="28"/>
      <w:sz w:val="72"/>
      <w:szCs w:val="56"/>
    </w:rPr>
  </w:style>
  <w:style w:type="character" w:customStyle="1" w:styleId="TitleChar">
    <w:name w:val="Title Char"/>
    <w:basedOn w:val="DefaultParagraphFont"/>
    <w:link w:val="Title"/>
    <w:uiPriority w:val="99"/>
    <w:rsid w:val="004C2E5B"/>
    <w:rPr>
      <w:rFonts w:asciiTheme="majorHAnsi" w:eastAsiaTheme="majorEastAsia" w:hAnsiTheme="majorHAnsi" w:cstheme="majorBidi"/>
      <w:b/>
      <w:color w:val="007681" w:themeColor="accent2"/>
      <w:spacing w:val="-10"/>
      <w:kern w:val="28"/>
      <w:sz w:val="72"/>
      <w:szCs w:val="56"/>
    </w:rPr>
  </w:style>
  <w:style w:type="paragraph" w:styleId="Subtitle">
    <w:name w:val="Subtitle"/>
    <w:basedOn w:val="Normal"/>
    <w:next w:val="Normal"/>
    <w:link w:val="SubtitleChar"/>
    <w:uiPriority w:val="99"/>
    <w:qFormat/>
    <w:rsid w:val="00817A32"/>
    <w:pPr>
      <w:numPr>
        <w:ilvl w:val="1"/>
      </w:numPr>
      <w:spacing w:before="160"/>
    </w:pPr>
    <w:rPr>
      <w:rFonts w:eastAsiaTheme="minorEastAsia"/>
      <w:b/>
      <w:color w:val="007681" w:themeColor="accent2"/>
      <w:sz w:val="40"/>
    </w:rPr>
  </w:style>
  <w:style w:type="character" w:customStyle="1" w:styleId="SubtitleChar">
    <w:name w:val="Subtitle Char"/>
    <w:basedOn w:val="DefaultParagraphFont"/>
    <w:link w:val="Subtitle"/>
    <w:uiPriority w:val="99"/>
    <w:rsid w:val="004C2E5B"/>
    <w:rPr>
      <w:rFonts w:eastAsiaTheme="minorEastAsia"/>
      <w:b/>
      <w:color w:val="007681" w:themeColor="accent2"/>
      <w:sz w:val="40"/>
    </w:rPr>
  </w:style>
  <w:style w:type="paragraph" w:styleId="Header">
    <w:name w:val="header"/>
    <w:basedOn w:val="Normal"/>
    <w:link w:val="HeaderChar"/>
    <w:uiPriority w:val="99"/>
    <w:semiHidden/>
    <w:rsid w:val="00817A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33FA"/>
    <w:rPr>
      <w:sz w:val="24"/>
    </w:rPr>
  </w:style>
  <w:style w:type="paragraph" w:styleId="Footer">
    <w:name w:val="footer"/>
    <w:basedOn w:val="Normal"/>
    <w:link w:val="FooterChar"/>
    <w:uiPriority w:val="99"/>
    <w:semiHidden/>
    <w:rsid w:val="00817A3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2E5B"/>
    <w:rPr>
      <w:sz w:val="24"/>
    </w:rPr>
  </w:style>
  <w:style w:type="paragraph" w:customStyle="1" w:styleId="Provider">
    <w:name w:val="Provider"/>
    <w:uiPriority w:val="99"/>
    <w:qFormat/>
    <w:rsid w:val="0087795F"/>
    <w:rPr>
      <w:rFonts w:eastAsiaTheme="minorEastAsia"/>
      <w:b/>
      <w:color w:val="2DCCD3"/>
      <w:sz w:val="56"/>
    </w:rPr>
  </w:style>
  <w:style w:type="character" w:customStyle="1" w:styleId="Heading1Char">
    <w:name w:val="Heading 1 Char"/>
    <w:basedOn w:val="DefaultParagraphFont"/>
    <w:link w:val="Heading1"/>
    <w:uiPriority w:val="9"/>
    <w:rsid w:val="005938BD"/>
    <w:rPr>
      <w:rFonts w:asciiTheme="majorHAnsi" w:eastAsiaTheme="majorEastAsia" w:hAnsiTheme="majorHAnsi" w:cstheme="majorBidi"/>
      <w:b/>
      <w:color w:val="1C2549" w:themeColor="text2"/>
      <w:sz w:val="72"/>
      <w:szCs w:val="32"/>
    </w:rPr>
  </w:style>
  <w:style w:type="paragraph" w:customStyle="1" w:styleId="NumberedHeading1">
    <w:name w:val="Numbered Heading 1"/>
    <w:basedOn w:val="Heading1"/>
    <w:next w:val="Normal"/>
    <w:uiPriority w:val="10"/>
    <w:qFormat/>
    <w:rsid w:val="005938BD"/>
    <w:pPr>
      <w:numPr>
        <w:numId w:val="1"/>
      </w:numPr>
      <w:tabs>
        <w:tab w:val="left" w:pos="1021"/>
      </w:tabs>
      <w:ind w:left="1021" w:hanging="1021"/>
    </w:pPr>
  </w:style>
  <w:style w:type="character" w:customStyle="1" w:styleId="Heading2Char">
    <w:name w:val="Heading 2 Char"/>
    <w:basedOn w:val="DefaultParagraphFont"/>
    <w:link w:val="Heading2"/>
    <w:uiPriority w:val="9"/>
    <w:rsid w:val="0087795F"/>
    <w:rPr>
      <w:rFonts w:asciiTheme="majorHAnsi" w:eastAsiaTheme="majorEastAsia" w:hAnsiTheme="majorHAnsi" w:cstheme="majorBidi"/>
      <w:b/>
      <w:color w:val="1C2549" w:themeColor="text2"/>
      <w:sz w:val="48"/>
      <w:szCs w:val="26"/>
    </w:rPr>
  </w:style>
  <w:style w:type="character" w:customStyle="1" w:styleId="Heading3Char">
    <w:name w:val="Heading 3 Char"/>
    <w:basedOn w:val="DefaultParagraphFont"/>
    <w:link w:val="Heading3"/>
    <w:uiPriority w:val="9"/>
    <w:rsid w:val="0087795F"/>
    <w:rPr>
      <w:rFonts w:asciiTheme="majorHAnsi" w:eastAsiaTheme="majorEastAsia" w:hAnsiTheme="majorHAnsi" w:cstheme="majorBidi"/>
      <w:b/>
      <w:color w:val="1C2549" w:themeColor="text2"/>
      <w:sz w:val="36"/>
      <w:szCs w:val="24"/>
    </w:rPr>
  </w:style>
  <w:style w:type="paragraph" w:customStyle="1" w:styleId="NumberedHeading2">
    <w:name w:val="Numbered Heading 2"/>
    <w:basedOn w:val="Heading2"/>
    <w:next w:val="Normal"/>
    <w:uiPriority w:val="10"/>
    <w:qFormat/>
    <w:rsid w:val="005938BD"/>
    <w:pPr>
      <w:numPr>
        <w:ilvl w:val="1"/>
        <w:numId w:val="1"/>
      </w:numPr>
      <w:tabs>
        <w:tab w:val="left" w:pos="1021"/>
      </w:tabs>
      <w:ind w:left="1021" w:hanging="1021"/>
    </w:pPr>
  </w:style>
  <w:style w:type="paragraph" w:customStyle="1" w:styleId="NumberedHeading3">
    <w:name w:val="Numbered Heading 3"/>
    <w:basedOn w:val="Heading3"/>
    <w:next w:val="Normal"/>
    <w:uiPriority w:val="10"/>
    <w:qFormat/>
    <w:rsid w:val="005938BD"/>
    <w:pPr>
      <w:numPr>
        <w:ilvl w:val="2"/>
        <w:numId w:val="1"/>
      </w:numPr>
      <w:tabs>
        <w:tab w:val="left" w:pos="1021"/>
      </w:tabs>
      <w:ind w:left="1021" w:hanging="1021"/>
    </w:pPr>
  </w:style>
  <w:style w:type="paragraph" w:styleId="TOCHeading">
    <w:name w:val="TOC Heading"/>
    <w:next w:val="Normal"/>
    <w:uiPriority w:val="39"/>
    <w:semiHidden/>
    <w:qFormat/>
    <w:rsid w:val="00630DE1"/>
    <w:pPr>
      <w:spacing w:before="360"/>
    </w:pPr>
    <w:rPr>
      <w:rFonts w:asciiTheme="majorHAnsi" w:eastAsiaTheme="majorEastAsia" w:hAnsiTheme="majorHAnsi" w:cstheme="majorBidi"/>
      <w:b/>
      <w:color w:val="1C2549" w:themeColor="text2"/>
      <w:sz w:val="72"/>
      <w:szCs w:val="32"/>
    </w:rPr>
  </w:style>
  <w:style w:type="paragraph" w:styleId="TOC1">
    <w:name w:val="toc 1"/>
    <w:basedOn w:val="Normal"/>
    <w:next w:val="Normal"/>
    <w:autoRedefine/>
    <w:uiPriority w:val="39"/>
    <w:rsid w:val="00630DE1"/>
    <w:pPr>
      <w:spacing w:before="300" w:after="100"/>
    </w:pPr>
    <w:rPr>
      <w:b/>
    </w:rPr>
  </w:style>
  <w:style w:type="paragraph" w:styleId="TOC2">
    <w:name w:val="toc 2"/>
    <w:basedOn w:val="Normal"/>
    <w:next w:val="Normal"/>
    <w:autoRedefine/>
    <w:uiPriority w:val="39"/>
    <w:rsid w:val="00630DE1"/>
    <w:pPr>
      <w:spacing w:after="100"/>
      <w:ind w:left="240"/>
    </w:pPr>
  </w:style>
  <w:style w:type="paragraph" w:styleId="TOC3">
    <w:name w:val="toc 3"/>
    <w:basedOn w:val="Normal"/>
    <w:next w:val="Normal"/>
    <w:autoRedefine/>
    <w:uiPriority w:val="39"/>
    <w:semiHidden/>
    <w:rsid w:val="00630DE1"/>
    <w:pPr>
      <w:spacing w:after="100"/>
      <w:ind w:left="480"/>
    </w:pPr>
  </w:style>
  <w:style w:type="character" w:styleId="Hyperlink">
    <w:name w:val="Hyperlink"/>
    <w:basedOn w:val="DefaultParagraphFont"/>
    <w:uiPriority w:val="99"/>
    <w:rsid w:val="00B75F7F"/>
    <w:rPr>
      <w:b/>
      <w:color w:val="auto"/>
      <w:u w:val="single"/>
    </w:rPr>
  </w:style>
  <w:style w:type="character" w:styleId="UnresolvedMention">
    <w:name w:val="Unresolved Mention"/>
    <w:basedOn w:val="DefaultParagraphFont"/>
    <w:uiPriority w:val="99"/>
    <w:semiHidden/>
    <w:unhideWhenUsed/>
    <w:rsid w:val="00B75F7F"/>
    <w:rPr>
      <w:color w:val="605E5C"/>
      <w:shd w:val="clear" w:color="auto" w:fill="E1DFDD"/>
    </w:rPr>
  </w:style>
  <w:style w:type="table" w:styleId="TableGrid">
    <w:name w:val="Table Grid"/>
    <w:basedOn w:val="TableNormal"/>
    <w:uiPriority w:val="39"/>
    <w:rsid w:val="00B7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8"/>
    <w:rsid w:val="00C033FA"/>
    <w:pPr>
      <w:numPr>
        <w:numId w:val="2"/>
      </w:numPr>
      <w:tabs>
        <w:tab w:val="clear" w:pos="360"/>
        <w:tab w:val="left" w:pos="425"/>
      </w:tabs>
      <w:spacing w:after="120"/>
      <w:ind w:left="425" w:hanging="425"/>
    </w:pPr>
  </w:style>
  <w:style w:type="paragraph" w:styleId="ListBullet2">
    <w:name w:val="List Bullet 2"/>
    <w:basedOn w:val="Normal"/>
    <w:uiPriority w:val="8"/>
    <w:rsid w:val="00C033FA"/>
    <w:pPr>
      <w:numPr>
        <w:numId w:val="3"/>
      </w:numPr>
      <w:tabs>
        <w:tab w:val="clear" w:pos="643"/>
        <w:tab w:val="left" w:pos="851"/>
      </w:tabs>
      <w:spacing w:after="120"/>
      <w:ind w:left="850" w:hanging="425"/>
    </w:pPr>
  </w:style>
  <w:style w:type="paragraph" w:styleId="ListBullet3">
    <w:name w:val="List Bullet 3"/>
    <w:basedOn w:val="Normal"/>
    <w:uiPriority w:val="8"/>
    <w:rsid w:val="005938BD"/>
    <w:pPr>
      <w:numPr>
        <w:numId w:val="4"/>
      </w:numPr>
      <w:tabs>
        <w:tab w:val="clear" w:pos="926"/>
        <w:tab w:val="left" w:pos="1276"/>
      </w:tabs>
      <w:spacing w:after="120"/>
      <w:ind w:left="1276" w:hanging="425"/>
    </w:pPr>
  </w:style>
  <w:style w:type="paragraph" w:styleId="ListNumber">
    <w:name w:val="List Number"/>
    <w:basedOn w:val="Normal"/>
    <w:uiPriority w:val="8"/>
    <w:rsid w:val="005938BD"/>
    <w:pPr>
      <w:numPr>
        <w:numId w:val="5"/>
      </w:numPr>
      <w:tabs>
        <w:tab w:val="clear" w:pos="360"/>
        <w:tab w:val="left" w:pos="425"/>
      </w:tabs>
      <w:spacing w:after="120"/>
      <w:ind w:left="425" w:hanging="425"/>
    </w:pPr>
  </w:style>
  <w:style w:type="paragraph" w:styleId="ListNumber2">
    <w:name w:val="List Number 2"/>
    <w:basedOn w:val="Normal"/>
    <w:uiPriority w:val="8"/>
    <w:rsid w:val="005938BD"/>
    <w:pPr>
      <w:numPr>
        <w:numId w:val="6"/>
      </w:numPr>
      <w:tabs>
        <w:tab w:val="left" w:pos="851"/>
      </w:tabs>
      <w:spacing w:after="120"/>
      <w:ind w:left="850" w:hanging="425"/>
    </w:pPr>
  </w:style>
  <w:style w:type="character" w:customStyle="1" w:styleId="Heading4Char">
    <w:name w:val="Heading 4 Char"/>
    <w:basedOn w:val="DefaultParagraphFont"/>
    <w:link w:val="Heading4"/>
    <w:uiPriority w:val="9"/>
    <w:rsid w:val="004C2E5B"/>
    <w:rPr>
      <w:rFonts w:asciiTheme="majorHAnsi" w:eastAsiaTheme="majorEastAsia" w:hAnsiTheme="majorHAnsi" w:cstheme="majorBidi"/>
      <w:b/>
      <w:iCs/>
      <w:color w:val="1C2549" w:themeColor="text2"/>
      <w:sz w:val="28"/>
    </w:rPr>
  </w:style>
  <w:style w:type="paragraph" w:styleId="FootnoteText">
    <w:name w:val="footnote text"/>
    <w:basedOn w:val="Normal"/>
    <w:link w:val="FootnoteTextChar"/>
    <w:uiPriority w:val="99"/>
    <w:semiHidden/>
    <w:rsid w:val="004C2E5B"/>
    <w:pPr>
      <w:tabs>
        <w:tab w:val="left" w:pos="170"/>
      </w:tabs>
      <w:spacing w:before="0" w:after="0" w:line="240" w:lineRule="auto"/>
      <w:ind w:left="170" w:hanging="170"/>
    </w:pPr>
    <w:rPr>
      <w:sz w:val="20"/>
      <w:szCs w:val="20"/>
    </w:rPr>
  </w:style>
  <w:style w:type="character" w:customStyle="1" w:styleId="FootnoteTextChar">
    <w:name w:val="Footnote Text Char"/>
    <w:basedOn w:val="DefaultParagraphFont"/>
    <w:link w:val="FootnoteText"/>
    <w:uiPriority w:val="99"/>
    <w:semiHidden/>
    <w:rsid w:val="00852A28"/>
    <w:rPr>
      <w:sz w:val="20"/>
      <w:szCs w:val="20"/>
    </w:rPr>
  </w:style>
  <w:style w:type="character" w:styleId="FootnoteReference">
    <w:name w:val="footnote reference"/>
    <w:basedOn w:val="DefaultParagraphFont"/>
    <w:uiPriority w:val="99"/>
    <w:semiHidden/>
    <w:unhideWhenUsed/>
    <w:rsid w:val="004C2E5B"/>
    <w:rPr>
      <w:vertAlign w:val="superscript"/>
    </w:rPr>
  </w:style>
  <w:style w:type="table" w:styleId="GridTable4">
    <w:name w:val="Grid Table 4"/>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eWhatuOra">
    <w:name w:val="Te Whatu Ora"/>
    <w:basedOn w:val="TableNormal"/>
    <w:uiPriority w:val="99"/>
    <w:rsid w:val="00852A28"/>
    <w:pPr>
      <w:spacing w:before="100" w:beforeAutospacing="1" w:after="100" w:afterAutospacing="1"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pPr>
        <w:wordWrap/>
        <w:spacing w:beforeLines="0" w:before="100" w:beforeAutospacing="1" w:afterLines="0" w:after="100" w:afterAutospacing="1"/>
        <w:jc w:val="left"/>
      </w:pPr>
      <w:rPr>
        <w:b/>
      </w:rPr>
      <w:tblPr/>
      <w:tcPr>
        <w:shd w:val="clear" w:color="auto" w:fill="BFBFBF" w:themeFill="background1" w:themeFillShade="BF"/>
        <w:vAlign w:val="center"/>
      </w:tcPr>
    </w:tblStylePr>
    <w:tblStylePr w:type="lastRow">
      <w:rPr>
        <w:b/>
      </w:rPr>
    </w:tblStylePr>
    <w:tblStylePr w:type="firstCol">
      <w:rPr>
        <w:b/>
      </w:rPr>
      <w:tblPr/>
      <w:tcPr>
        <w:shd w:val="clear" w:color="auto" w:fill="BFBFBF" w:themeFill="background1" w:themeFillShade="BF"/>
      </w:tcPr>
    </w:tblStylePr>
    <w:tblStylePr w:type="lastCol">
      <w:rPr>
        <w:b/>
      </w:rPr>
    </w:tblStylePr>
  </w:style>
  <w:style w:type="table" w:styleId="ListTable4">
    <w:name w:val="List Table 4"/>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1">
    <w:name w:val="Table Grid 1"/>
    <w:basedOn w:val="TableNormal"/>
    <w:uiPriority w:val="99"/>
    <w:semiHidden/>
    <w:unhideWhenUsed/>
    <w:rsid w:val="00C0313E"/>
    <w:pPr>
      <w:spacing w:before="120" w:after="2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qFormat/>
    <w:rsid w:val="00C0313E"/>
    <w:pPr>
      <w:spacing w:before="0" w:after="0"/>
    </w:pPr>
  </w:style>
  <w:style w:type="paragraph" w:customStyle="1" w:styleId="Figure">
    <w:name w:val="Figure"/>
    <w:basedOn w:val="Normal"/>
    <w:uiPriority w:val="11"/>
    <w:qFormat/>
    <w:rsid w:val="00852A28"/>
    <w:rPr>
      <w:b/>
    </w:rPr>
  </w:style>
  <w:style w:type="paragraph" w:customStyle="1" w:styleId="Box">
    <w:name w:val="Box"/>
    <w:basedOn w:val="Normal"/>
    <w:qFormat/>
    <w:rsid w:val="005561E4"/>
    <w:pPr>
      <w:pBdr>
        <w:top w:val="single" w:sz="8" w:space="8" w:color="00A2AC" w:themeColor="background2"/>
        <w:left w:val="single" w:sz="8" w:space="8" w:color="00A2AC" w:themeColor="background2"/>
        <w:bottom w:val="single" w:sz="8" w:space="8" w:color="00A2AC" w:themeColor="background2"/>
        <w:right w:val="single" w:sz="8" w:space="8" w:color="00A2AC" w:themeColor="background2"/>
      </w:pBdr>
      <w:spacing w:after="120"/>
      <w:ind w:left="170" w:right="170"/>
    </w:pPr>
  </w:style>
  <w:style w:type="paragraph" w:customStyle="1" w:styleId="BoxBullet">
    <w:name w:val="Box Bullet"/>
    <w:basedOn w:val="Box"/>
    <w:qFormat/>
    <w:rsid w:val="005561E4"/>
    <w:pPr>
      <w:numPr>
        <w:numId w:val="7"/>
      </w:numPr>
      <w:ind w:left="52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maSergent\Downloads\Published%20Report%20and%20Guidance%20Template%20Updated%20HNZ1.dotx" TargetMode="External"/></Relationships>
</file>

<file path=word/theme/theme1.xml><?xml version="1.0" encoding="utf-8"?>
<a:theme xmlns:a="http://schemas.openxmlformats.org/drawingml/2006/main" name="Office Theme">
  <a:themeElements>
    <a:clrScheme name="Te Whatu Ora 2">
      <a:dk1>
        <a:sysClr val="windowText" lastClr="000000"/>
      </a:dk1>
      <a:lt1>
        <a:sysClr val="window" lastClr="FFFFFF"/>
      </a:lt1>
      <a:dk2>
        <a:srgbClr val="1C2549"/>
      </a:dk2>
      <a:lt2>
        <a:srgbClr val="00A2AC"/>
      </a:lt2>
      <a:accent1>
        <a:srgbClr val="00558C"/>
      </a:accent1>
      <a:accent2>
        <a:srgbClr val="007681"/>
      </a:accent2>
      <a:accent3>
        <a:srgbClr val="FFFFFF"/>
      </a:accent3>
      <a:accent4>
        <a:srgbClr val="F0E6D8"/>
      </a:accent4>
      <a:accent5>
        <a:srgbClr val="00A2AC"/>
      </a:accent5>
      <a:accent6>
        <a:srgbClr val="1C2549"/>
      </a:accent6>
      <a:hlink>
        <a:srgbClr val="00A2AC"/>
      </a:hlink>
      <a:folHlink>
        <a:srgbClr val="00558C"/>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4124B25B1E845B1A19E42F89E38F9" ma:contentTypeVersion="15" ma:contentTypeDescription="Create a new document." ma:contentTypeScope="" ma:versionID="d9b36d6a3b4715472a4e5600db23fde6">
  <xsd:schema xmlns:xsd="http://www.w3.org/2001/XMLSchema" xmlns:xs="http://www.w3.org/2001/XMLSchema" xmlns:p="http://schemas.microsoft.com/office/2006/metadata/properties" xmlns:ns2="a65093cb-ebec-4320-a974-8635a1b3dba2" xmlns:ns3="6151fb80-72a8-4837-87a1-2998bc8a1322" targetNamespace="http://schemas.microsoft.com/office/2006/metadata/properties" ma:root="true" ma:fieldsID="0d522707066260470c1011cfa229e801" ns2:_="" ns3:_="">
    <xsd:import namespace="a65093cb-ebec-4320-a974-8635a1b3dba2"/>
    <xsd:import namespace="6151fb80-72a8-4837-87a1-2998bc8a1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093cb-ebec-4320-a974-8635a1b3d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866b07-e038-435d-935d-a487aeec12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1fb80-72a8-4837-87a1-2998bc8a13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c2298e-8757-468c-ae26-e7e2d34df4d0}" ma:internalName="TaxCatchAll" ma:showField="CatchAllData" ma:web="6151fb80-72a8-4837-87a1-2998bc8a1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51fb80-72a8-4837-87a1-2998bc8a1322" xsi:nil="true"/>
    <lcf76f155ced4ddcb4097134ff3c332f xmlns="a65093cb-ebec-4320-a974-8635a1b3db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31884B-1E52-4152-B052-541519991659}">
  <ds:schemaRefs>
    <ds:schemaRef ds:uri="http://schemas.openxmlformats.org/officeDocument/2006/bibliography"/>
  </ds:schemaRefs>
</ds:datastoreItem>
</file>

<file path=customXml/itemProps2.xml><?xml version="1.0" encoding="utf-8"?>
<ds:datastoreItem xmlns:ds="http://schemas.openxmlformats.org/officeDocument/2006/customXml" ds:itemID="{7C6FAE37-5A06-4571-A15C-6ADD80657521}">
  <ds:schemaRefs>
    <ds:schemaRef ds:uri="http://schemas.microsoft.com/sharepoint/v3/contenttype/forms"/>
  </ds:schemaRefs>
</ds:datastoreItem>
</file>

<file path=customXml/itemProps3.xml><?xml version="1.0" encoding="utf-8"?>
<ds:datastoreItem xmlns:ds="http://schemas.openxmlformats.org/officeDocument/2006/customXml" ds:itemID="{41F601EC-5028-4633-B2D5-68D8BA596D35}"/>
</file>

<file path=customXml/itemProps4.xml><?xml version="1.0" encoding="utf-8"?>
<ds:datastoreItem xmlns:ds="http://schemas.openxmlformats.org/officeDocument/2006/customXml" ds:itemID="{C20347DD-4B2C-4D06-9BCC-B69FB47C9E47}">
  <ds:schemaRefs>
    <ds:schemaRef ds:uri="http://schemas.microsoft.com/office/2006/metadata/properties"/>
    <ds:schemaRef ds:uri="http://schemas.microsoft.com/office/infopath/2007/PartnerControls"/>
    <ds:schemaRef ds:uri="115cab4d-6f10-452d-be6b-9948dc02e1cd"/>
    <ds:schemaRef ds:uri="cab06639-4b0c-4205-80b4-0b156190631b"/>
  </ds:schemaRefs>
</ds:datastoreItem>
</file>

<file path=docProps/app.xml><?xml version="1.0" encoding="utf-8"?>
<Properties xmlns="http://schemas.openxmlformats.org/officeDocument/2006/extended-properties" xmlns:vt="http://schemas.openxmlformats.org/officeDocument/2006/docPropsVTypes">
  <Template>Published Report and Guidance Template Updated HNZ1</Template>
  <TotalTime>3</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Sergent</dc:creator>
  <cp:keywords/>
  <dc:description/>
  <cp:lastModifiedBy>Jemma Sergent</cp:lastModifiedBy>
  <cp:revision>1</cp:revision>
  <dcterms:created xsi:type="dcterms:W3CDTF">2025-05-07T21:10:00Z</dcterms:created>
  <dcterms:modified xsi:type="dcterms:W3CDTF">2025-05-07T21:14:00Z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0x0101007F74124B25B1E845B1A19E42F89E38F9</vt:lpwstr>
  </property>
</Properties>
</file>